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12" w:rsidRPr="00EC1712" w:rsidRDefault="002F3FF8" w:rsidP="00EC171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Son oyunda qələbə </w:t>
      </w:r>
    </w:p>
    <w:p w:rsidR="00AA0919" w:rsidRDefault="00EC1712" w:rsidP="00EC1712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C1712">
        <w:rPr>
          <w:rFonts w:ascii="Times New Roman" w:hAnsi="Times New Roman" w:cs="Times New Roman"/>
          <w:sz w:val="24"/>
          <w:szCs w:val="24"/>
          <w:lang w:val="az-Latn-AZ"/>
        </w:rPr>
        <w:t xml:space="preserve">Avropa çempionatının final mərhələsində </w:t>
      </w:r>
      <w:r w:rsidR="00AA0919">
        <w:rPr>
          <w:rFonts w:ascii="Times New Roman" w:hAnsi="Times New Roman" w:cs="Times New Roman"/>
          <w:sz w:val="24"/>
          <w:szCs w:val="24"/>
          <w:lang w:val="az-Latn-AZ"/>
        </w:rPr>
        <w:t xml:space="preserve">millimiz bu gün D qrupunda son oyununu keçirdi. Komandamız Bosniya və Herseqovina ilə üz-üzə gəldi. Emin Kürdov, Xətai Bağırov və Fineo bu görüşdə iştirak etmirdi. Əvəzində Rövşən Hüseynli və Qallo komandaya qoşulmuşdu. </w:t>
      </w:r>
    </w:p>
    <w:p w:rsidR="00DC619C" w:rsidRDefault="00DC619C" w:rsidP="00EC1712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Oyundan əvvəl komandamıza final mərhələsində iştiraka görə UEFA tərəfindən xatirə plaketi təqdim olundu. </w:t>
      </w:r>
    </w:p>
    <w:p w:rsidR="00EC1712" w:rsidRDefault="00DC619C" w:rsidP="00EC1712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="00AA0919">
        <w:rPr>
          <w:rFonts w:ascii="Times New Roman" w:hAnsi="Times New Roman" w:cs="Times New Roman"/>
          <w:sz w:val="24"/>
          <w:szCs w:val="24"/>
          <w:lang w:val="az-Latn-AZ"/>
        </w:rPr>
        <w:t>esabı Tyaqo açdı. Rəqib müdafiəçilərin əhatəsindən sıyrılan hücumçu “çərçivə</w:t>
      </w:r>
      <w:r w:rsidR="008C7C5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A0919">
        <w:rPr>
          <w:rFonts w:ascii="Times New Roman" w:hAnsi="Times New Roman" w:cs="Times New Roman"/>
          <w:sz w:val="24"/>
          <w:szCs w:val="24"/>
          <w:lang w:val="az-Latn-AZ"/>
        </w:rPr>
        <w:t xml:space="preserve">ni dəqiq nişan aldı.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Növbəti qolu da komandamız vurdu. Bu dəfə Eduardo adını tabloya yazdırmağı bacardı. </w:t>
      </w:r>
      <w:r w:rsidR="002A0465">
        <w:rPr>
          <w:rFonts w:ascii="Times New Roman" w:hAnsi="Times New Roman" w:cs="Times New Roman"/>
          <w:sz w:val="24"/>
          <w:szCs w:val="24"/>
          <w:lang w:val="az-Latn-AZ"/>
        </w:rPr>
        <w:t xml:space="preserve">12-ci dəqiqədə Qallo rəqibə qarşı kobud oynadığına görə hakim penalti təyin etdi. </w:t>
      </w:r>
      <w:r w:rsidR="00632C6C">
        <w:rPr>
          <w:rFonts w:ascii="Times New Roman" w:hAnsi="Times New Roman" w:cs="Times New Roman"/>
          <w:sz w:val="24"/>
          <w:szCs w:val="24"/>
          <w:lang w:val="az-Latn-AZ"/>
        </w:rPr>
        <w:t xml:space="preserve">Radmiloviç fərqi azaltmaq imkanını qaçırmadı. </w:t>
      </w:r>
      <w:r w:rsidR="004C1817">
        <w:rPr>
          <w:rFonts w:ascii="Times New Roman" w:hAnsi="Times New Roman" w:cs="Times New Roman"/>
          <w:sz w:val="24"/>
          <w:szCs w:val="24"/>
          <w:lang w:val="az-Latn-AZ"/>
        </w:rPr>
        <w:t xml:space="preserve">Birinci hissədə komandamız daha bir oyunçusunu itirdi. İsa Atayev zədələnərək oyunu davam etdirə bilmədi. </w:t>
      </w:r>
    </w:p>
    <w:p w:rsidR="0085215A" w:rsidRDefault="0085215A" w:rsidP="00EC1712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İkinci hissənin </w:t>
      </w:r>
      <w:r w:rsidR="005F05BB">
        <w:rPr>
          <w:rFonts w:ascii="Times New Roman" w:hAnsi="Times New Roman" w:cs="Times New Roman"/>
          <w:sz w:val="24"/>
          <w:szCs w:val="24"/>
          <w:lang w:val="az-Latn-AZ"/>
        </w:rPr>
        <w:t xml:space="preserve">31-ci dəqiqədə komandamız azlıqda qaldı. Felipinyo ikinci sarı-qırmızı vərəqə alaraq meydanı tərk etdi. </w:t>
      </w:r>
      <w:r w:rsidR="00B77C31">
        <w:rPr>
          <w:rFonts w:ascii="Times New Roman" w:hAnsi="Times New Roman" w:cs="Times New Roman"/>
          <w:sz w:val="24"/>
          <w:szCs w:val="24"/>
          <w:lang w:val="az-Latn-AZ"/>
        </w:rPr>
        <w:t xml:space="preserve">Azlıqda qalmağımız nominal qonaqlara hesabı bərabərləşdirmək imkanı yatardı ki, onlar da bundan istifadə etdilər. Amma Vilela cəmi 1 dəqiqə sonra yenidən hesabı komandamızın xeyrinə dəyişdi. </w:t>
      </w:r>
    </w:p>
    <w:p w:rsidR="00981290" w:rsidRDefault="0037503F" w:rsidP="00EC1712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981290">
        <w:rPr>
          <w:rFonts w:ascii="Times New Roman" w:hAnsi="Times New Roman" w:cs="Times New Roman"/>
          <w:sz w:val="24"/>
          <w:szCs w:val="24"/>
          <w:lang w:val="az-Latn-AZ"/>
        </w:rPr>
        <w:t xml:space="preserve">on görüşündə </w:t>
      </w:r>
      <w:r w:rsidR="002F3FF8">
        <w:rPr>
          <w:rFonts w:ascii="Times New Roman" w:hAnsi="Times New Roman" w:cs="Times New Roman"/>
          <w:sz w:val="24"/>
          <w:szCs w:val="24"/>
          <w:lang w:val="az-Latn-AZ"/>
        </w:rPr>
        <w:t>millimiz</w:t>
      </w:r>
      <w:r w:rsidR="00981290">
        <w:rPr>
          <w:rFonts w:ascii="Times New Roman" w:hAnsi="Times New Roman" w:cs="Times New Roman"/>
          <w:sz w:val="24"/>
          <w:szCs w:val="24"/>
          <w:lang w:val="az-Latn-AZ"/>
        </w:rPr>
        <w:t xml:space="preserve"> qələbə qazansa da, mübarizəni dayandırmalı oldu. </w:t>
      </w:r>
    </w:p>
    <w:p w:rsidR="001E0120" w:rsidRDefault="00981290" w:rsidP="00EC1712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Qrupun digər oyununda İspaniya millisi Gürcüstan yığmasın</w:t>
      </w:r>
      <w:r w:rsidR="001C5EB3">
        <w:rPr>
          <w:rFonts w:ascii="Times New Roman" w:hAnsi="Times New Roman" w:cs="Times New Roman"/>
          <w:sz w:val="24"/>
          <w:szCs w:val="24"/>
          <w:lang w:val="az-Latn-AZ"/>
        </w:rPr>
        <w:t xml:space="preserve">a </w:t>
      </w:r>
      <w:r w:rsidR="002F3FF8">
        <w:rPr>
          <w:rFonts w:ascii="Times New Roman" w:hAnsi="Times New Roman" w:cs="Times New Roman"/>
          <w:sz w:val="24"/>
          <w:szCs w:val="24"/>
          <w:lang w:val="az-Latn-AZ"/>
        </w:rPr>
        <w:t xml:space="preserve">8:0 hesabı ilə </w:t>
      </w:r>
      <w:r w:rsidR="001C5EB3">
        <w:rPr>
          <w:rFonts w:ascii="Times New Roman" w:hAnsi="Times New Roman" w:cs="Times New Roman"/>
          <w:sz w:val="24"/>
          <w:szCs w:val="24"/>
          <w:lang w:val="az-Latn-AZ"/>
        </w:rPr>
        <w:t xml:space="preserve">qalib gəldi. D qrupundan növbəti mərhələyə İspaniya və Gürcüstan yığmaları vəsiqə qazandı. </w:t>
      </w:r>
    </w:p>
    <w:p w:rsidR="00632C6C" w:rsidRDefault="00632C6C" w:rsidP="00EC1712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C1712" w:rsidRPr="00EC1712" w:rsidRDefault="00EC1712" w:rsidP="00EC1712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C1712" w:rsidRPr="00EC1712" w:rsidRDefault="00EC1712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C171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Azərbaycan – Bosniya və Herseqovina</w:t>
      </w:r>
      <w:r w:rsidR="001E01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(2:1)</w:t>
      </w:r>
      <w:r w:rsidR="002F3FF8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4:2</w:t>
      </w:r>
    </w:p>
    <w:p w:rsidR="00EC1712" w:rsidRPr="00EC1712" w:rsidRDefault="00EC1712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C171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Avropa çempionatının final mərhələsi</w:t>
      </w:r>
    </w:p>
    <w:p w:rsidR="00EC1712" w:rsidRPr="00EC1712" w:rsidRDefault="00EC1712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C171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29 yanvar. Amsterdam. Ziggo Dome. Saat 20:30</w:t>
      </w:r>
    </w:p>
    <w:p w:rsidR="00EC1712" w:rsidRPr="00EC1712" w:rsidRDefault="00EC1712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C171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Hakimlər: Daniel Matkoviç (İsveçrə), David Qrondal Nissen (Danimarka), Yan Kresta (Çexiya)</w:t>
      </w:r>
    </w:p>
    <w:p w:rsidR="00EC1712" w:rsidRDefault="00EC1712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C171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Timekeeper: Qabor Kovacs (Macarıstan)</w:t>
      </w:r>
    </w:p>
    <w:p w:rsidR="00EC1712" w:rsidRDefault="009A7DEA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Qollar:</w:t>
      </w:r>
      <w:r w:rsidR="00AA091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Bolinha, 6:22</w:t>
      </w:r>
      <w:r w:rsidR="00DC619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, </w:t>
      </w:r>
      <w:r w:rsidR="00DC619C" w:rsidRPr="00DA7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Eduardo Borges,</w:t>
      </w:r>
      <w:r w:rsidR="00DC6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 10:02</w:t>
      </w:r>
      <w:r w:rsidR="00B7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, </w:t>
      </w:r>
      <w:r w:rsidR="00B77C31" w:rsidRPr="00EE3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Rafael Vilela</w:t>
      </w:r>
      <w:r w:rsidR="00B7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,</w:t>
      </w:r>
      <w:r w:rsidR="00B77C31" w:rsidRPr="00DA7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B7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32:35</w:t>
      </w:r>
      <w:r w:rsidR="002F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, Qallo, 39:52</w:t>
      </w:r>
      <w:r w:rsidR="002A0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 // </w:t>
      </w:r>
      <w:r w:rsidR="002A0465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Anel Radmiloviç, 11:50 (pen.)</w:t>
      </w:r>
      <w:r w:rsidR="00B77C3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, Nermin Kahvedziç, 31:20</w:t>
      </w:r>
    </w:p>
    <w:p w:rsidR="009A7DEA" w:rsidRDefault="009A7DEA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Sarı vərəqələr: </w:t>
      </w:r>
      <w:r w:rsidR="0085215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Felipinyo, 23:39, Bolinha, 27:14 // Yosip Boskoviç, 27:14</w:t>
      </w:r>
      <w:r w:rsidR="00B77C3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, Almadein Bundavika, 31:28</w:t>
      </w:r>
      <w:r w:rsidR="002F3FF8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, Anel Radmiloviç, 38:28</w:t>
      </w:r>
    </w:p>
    <w:p w:rsidR="00EC1712" w:rsidRDefault="0085215A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Qırmızı vərəqə: Felipinyo, 30:02 (ikinci sarı vərəqə)</w:t>
      </w:r>
    </w:p>
    <w:p w:rsidR="0085215A" w:rsidRDefault="0085215A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EC1712" w:rsidRPr="00245EFE" w:rsidRDefault="00EC1712" w:rsidP="00245E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245EF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Azərbaycan</w:t>
      </w:r>
    </w:p>
    <w:p w:rsidR="00EC1712" w:rsidRPr="00EE35D3" w:rsidRDefault="00EE35D3" w:rsidP="00245E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12. Rövşən Hüseynli (q),</w:t>
      </w:r>
      <w:r w:rsidR="00EC1712" w:rsidRPr="00DA7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 6. Eduardo Borges, 2. Felipinyo, </w:t>
      </w:r>
      <w:r w:rsidRPr="00EE3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9. Rafael Vilela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,</w:t>
      </w:r>
      <w:r w:rsidRPr="00DA7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EC1712" w:rsidRPr="00DA7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10. Vassoura, </w:t>
      </w:r>
      <w:r w:rsidRPr="00DA7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3. Bolinha,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8. Rizvan Fərzəliyev (k),</w:t>
      </w:r>
      <w:r w:rsidR="00EC1712" w:rsidRPr="00647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 7.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amiz Çovdarov, 13. Qallo</w:t>
      </w:r>
      <w:r w:rsidR="00EC1712" w:rsidRPr="00647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, 17. </w:t>
      </w:r>
      <w:r w:rsidR="0051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İsa Atayev, 14. Hadi Ahmadi</w:t>
      </w:r>
      <w:r w:rsidR="00EC1712" w:rsidRPr="00EE3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EC1712" w:rsidRPr="00EE35D3" w:rsidRDefault="00EC1712" w:rsidP="00245E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E3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az-Latn-AZ"/>
        </w:rPr>
        <w:t>Baş məşqçi</w:t>
      </w:r>
      <w:r w:rsidRPr="00EE3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: Joze Alesio Da Silva</w:t>
      </w:r>
    </w:p>
    <w:p w:rsidR="00EC1712" w:rsidRDefault="00EC1712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EC1712" w:rsidRPr="00EC1712" w:rsidRDefault="00EC1712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8C5F34" w:rsidRDefault="00EC1712" w:rsidP="00245E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245EF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Bosniya və Herseqovina</w:t>
      </w:r>
    </w:p>
    <w:p w:rsidR="00245EFE" w:rsidRDefault="00EE35D3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12. Stanislav Qaliç (q), 5. Blaqo Qaspar, 7. Bilal Yeliç, 8. Marijo Aladziç, 9. Nermin Kahvedziç, </w:t>
      </w:r>
      <w:r w:rsidR="00EC171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1. Darko Milanoviç (q),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2. Almadein Bundavika, 3. Yosip Sezar, </w:t>
      </w:r>
      <w:r w:rsidR="00EC171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4. Davor Arnautoviç,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6. Srdjan İvankoviç, 10. Anel Radmiloviç (k), </w:t>
      </w:r>
      <w:r w:rsidR="00EC171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14. Kristiyan Pantiç, 11. </w:t>
      </w:r>
      <w:r w:rsidR="00245EF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Yosip Boskoviç, 16. Samir Qasto</w:t>
      </w:r>
    </w:p>
    <w:p w:rsidR="00EC1712" w:rsidRDefault="00245EFE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245EF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Baş məşqçi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: İvo Krezo</w:t>
      </w:r>
      <w:r w:rsidR="00EC171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245EFE" w:rsidRDefault="00245EFE" w:rsidP="00245E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647575" w:rsidRPr="00EE35D3" w:rsidRDefault="00647575" w:rsidP="00647575">
      <w:pPr>
        <w:pStyle w:val="official"/>
        <w:shd w:val="clear" w:color="auto" w:fill="FFFFFF"/>
        <w:spacing w:before="0" w:beforeAutospacing="0" w:after="150" w:afterAutospacing="0"/>
        <w:textAlignment w:val="top"/>
        <w:rPr>
          <w:rFonts w:ascii="Helvetica" w:hAnsi="Helvetica" w:cs="Helvetica"/>
          <w:b/>
          <w:bCs/>
          <w:color w:val="2C2C2C"/>
          <w:sz w:val="21"/>
          <w:szCs w:val="21"/>
          <w:lang w:val="az-Latn-AZ"/>
        </w:rPr>
      </w:pPr>
    </w:p>
    <w:tbl>
      <w:tblPr>
        <w:tblW w:w="82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302"/>
        <w:gridCol w:w="901"/>
        <w:gridCol w:w="886"/>
        <w:gridCol w:w="862"/>
        <w:gridCol w:w="769"/>
        <w:gridCol w:w="1081"/>
        <w:gridCol w:w="810"/>
      </w:tblGrid>
      <w:tr w:rsidR="00647575" w:rsidRPr="004F51A5" w:rsidTr="00647575">
        <w:trPr>
          <w:tblCellSpacing w:w="15" w:type="dxa"/>
        </w:trPr>
        <w:tc>
          <w:tcPr>
            <w:tcW w:w="636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2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871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6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832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H/H</w:t>
            </w:r>
          </w:p>
        </w:tc>
        <w:tc>
          <w:tcPr>
            <w:tcW w:w="739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51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T/F</w:t>
            </w:r>
          </w:p>
        </w:tc>
        <w:tc>
          <w:tcPr>
            <w:tcW w:w="765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7575" w:rsidRPr="004F51A5" w:rsidTr="00647575">
        <w:trPr>
          <w:tblCellSpacing w:w="15" w:type="dxa"/>
        </w:trPr>
        <w:tc>
          <w:tcPr>
            <w:tcW w:w="636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2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İspaniya</w:t>
            </w:r>
            <w:proofErr w:type="spellEnd"/>
          </w:p>
        </w:tc>
        <w:tc>
          <w:tcPr>
            <w:tcW w:w="871" w:type="dxa"/>
            <w:vAlign w:val="center"/>
            <w:hideMark/>
          </w:tcPr>
          <w:p w:rsidR="00647575" w:rsidRPr="004F51A5" w:rsidRDefault="005E60FA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center"/>
            <w:hideMark/>
          </w:tcPr>
          <w:p w:rsidR="00647575" w:rsidRPr="004F51A5" w:rsidRDefault="005E60FA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  <w:hideMark/>
          </w:tcPr>
          <w:p w:rsidR="00647575" w:rsidRPr="004F51A5" w:rsidRDefault="00647575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  <w:hideMark/>
          </w:tcPr>
          <w:p w:rsidR="00647575" w:rsidRPr="004F51A5" w:rsidRDefault="005C2764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47575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5" w:type="dxa"/>
            <w:vAlign w:val="center"/>
            <w:hideMark/>
          </w:tcPr>
          <w:p w:rsidR="00647575" w:rsidRPr="004F51A5" w:rsidRDefault="005E60FA" w:rsidP="00AD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7575" w:rsidRPr="004F51A5" w:rsidTr="00647575">
        <w:trPr>
          <w:tblCellSpacing w:w="15" w:type="dxa"/>
        </w:trPr>
        <w:tc>
          <w:tcPr>
            <w:tcW w:w="636" w:type="dxa"/>
            <w:vAlign w:val="center"/>
            <w:hideMark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vAlign w:val="center"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Gürcüstan</w:t>
            </w:r>
            <w:proofErr w:type="spellEnd"/>
          </w:p>
        </w:tc>
        <w:tc>
          <w:tcPr>
            <w:tcW w:w="871" w:type="dxa"/>
            <w:vAlign w:val="center"/>
          </w:tcPr>
          <w:p w:rsidR="00647575" w:rsidRPr="004F51A5" w:rsidRDefault="005E60FA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center"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vAlign w:val="center"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647575" w:rsidRPr="004F51A5" w:rsidRDefault="005E60FA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vAlign w:val="center"/>
          </w:tcPr>
          <w:p w:rsidR="00647575" w:rsidRPr="004F51A5" w:rsidRDefault="00C65E04" w:rsidP="00C65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75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7575" w:rsidRPr="004F51A5" w:rsidTr="00647575">
        <w:trPr>
          <w:tblCellSpacing w:w="15" w:type="dxa"/>
        </w:trPr>
        <w:tc>
          <w:tcPr>
            <w:tcW w:w="636" w:type="dxa"/>
            <w:vAlign w:val="center"/>
            <w:hideMark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vAlign w:val="center"/>
            <w:hideMark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</w:t>
            </w:r>
            <w:proofErr w:type="spellEnd"/>
          </w:p>
        </w:tc>
        <w:tc>
          <w:tcPr>
            <w:tcW w:w="871" w:type="dxa"/>
            <w:vAlign w:val="center"/>
            <w:hideMark/>
          </w:tcPr>
          <w:p w:rsidR="00647575" w:rsidRPr="004F51A5" w:rsidRDefault="005E60FA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center"/>
            <w:hideMark/>
          </w:tcPr>
          <w:p w:rsidR="00647575" w:rsidRPr="004F51A5" w:rsidRDefault="005E60FA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  <w:hideMark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vAlign w:val="center"/>
            <w:hideMark/>
          </w:tcPr>
          <w:p w:rsidR="00647575" w:rsidRPr="004F51A5" w:rsidRDefault="005C2764" w:rsidP="005C2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75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vAlign w:val="center"/>
            <w:hideMark/>
          </w:tcPr>
          <w:p w:rsidR="00647575" w:rsidRPr="004F51A5" w:rsidRDefault="005E60FA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575" w:rsidRPr="004F51A5" w:rsidTr="00647575">
        <w:trPr>
          <w:tblCellSpacing w:w="15" w:type="dxa"/>
        </w:trPr>
        <w:tc>
          <w:tcPr>
            <w:tcW w:w="636" w:type="dxa"/>
            <w:vAlign w:val="center"/>
            <w:hideMark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vAlign w:val="center"/>
            <w:hideMark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Bos.və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Hers.</w:t>
            </w:r>
          </w:p>
        </w:tc>
        <w:tc>
          <w:tcPr>
            <w:tcW w:w="871" w:type="dxa"/>
            <w:vAlign w:val="center"/>
            <w:hideMark/>
          </w:tcPr>
          <w:p w:rsidR="00647575" w:rsidRPr="004F51A5" w:rsidRDefault="005E60FA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center"/>
            <w:hideMark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  <w:hideMark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647575" w:rsidRPr="004F51A5" w:rsidRDefault="005E60FA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vAlign w:val="center"/>
            <w:hideMark/>
          </w:tcPr>
          <w:p w:rsidR="00647575" w:rsidRPr="004F51A5" w:rsidRDefault="00C65E04" w:rsidP="00C65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6475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647575" w:rsidRPr="004F51A5" w:rsidRDefault="00647575" w:rsidP="00647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7575" w:rsidRDefault="00647575" w:rsidP="00647575">
      <w:pPr>
        <w:pStyle w:val="official"/>
        <w:shd w:val="clear" w:color="auto" w:fill="FFFFFF"/>
        <w:spacing w:before="0" w:beforeAutospacing="0" w:after="150" w:afterAutospacing="0"/>
        <w:textAlignment w:val="top"/>
        <w:rPr>
          <w:rFonts w:ascii="Helvetica" w:hAnsi="Helvetica" w:cs="Helvetica"/>
          <w:b/>
          <w:bCs/>
          <w:color w:val="2C2C2C"/>
          <w:sz w:val="21"/>
          <w:szCs w:val="21"/>
        </w:rPr>
      </w:pPr>
    </w:p>
    <w:p w:rsidR="00647575" w:rsidRDefault="00647575" w:rsidP="00647575"/>
    <w:p w:rsidR="008C7C5A" w:rsidRPr="00EC1712" w:rsidRDefault="008C7C5A" w:rsidP="00245EF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8C7C5A" w:rsidRPr="00EC171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A3"/>
    <w:rsid w:val="001C5EB3"/>
    <w:rsid w:val="001E0120"/>
    <w:rsid w:val="00245EFE"/>
    <w:rsid w:val="002762A3"/>
    <w:rsid w:val="002A0465"/>
    <w:rsid w:val="002F3FF8"/>
    <w:rsid w:val="0037503F"/>
    <w:rsid w:val="004C1817"/>
    <w:rsid w:val="00510A03"/>
    <w:rsid w:val="005C2764"/>
    <w:rsid w:val="005E60FA"/>
    <w:rsid w:val="005F05BB"/>
    <w:rsid w:val="00632C6C"/>
    <w:rsid w:val="00647575"/>
    <w:rsid w:val="0085215A"/>
    <w:rsid w:val="008C5F34"/>
    <w:rsid w:val="008C7C5A"/>
    <w:rsid w:val="00981290"/>
    <w:rsid w:val="009A7DEA"/>
    <w:rsid w:val="00AA0919"/>
    <w:rsid w:val="00B77C31"/>
    <w:rsid w:val="00C65E04"/>
    <w:rsid w:val="00DC619C"/>
    <w:rsid w:val="00EC1712"/>
    <w:rsid w:val="00E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9158F-3AED-4D15-819E-59B3783B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12"/>
    <w:pPr>
      <w:ind w:left="720"/>
      <w:contextualSpacing/>
    </w:pPr>
  </w:style>
  <w:style w:type="paragraph" w:customStyle="1" w:styleId="official">
    <w:name w:val="official"/>
    <w:basedOn w:val="Normal"/>
    <w:rsid w:val="006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24</cp:revision>
  <dcterms:created xsi:type="dcterms:W3CDTF">2022-01-28T17:15:00Z</dcterms:created>
  <dcterms:modified xsi:type="dcterms:W3CDTF">2022-01-29T19:08:00Z</dcterms:modified>
</cp:coreProperties>
</file>